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7C" w:rsidRPr="00861108" w:rsidRDefault="00993C7C" w:rsidP="00993C7C">
      <w:pPr>
        <w:rPr>
          <w:rFonts w:asciiTheme="minorHAnsi" w:hAnsiTheme="minorHAnsi" w:cstheme="minorHAnsi"/>
          <w:b/>
          <w:sz w:val="20"/>
          <w:szCs w:val="20"/>
        </w:rPr>
      </w:pPr>
      <w:r w:rsidRPr="00861108">
        <w:rPr>
          <w:rFonts w:asciiTheme="minorHAnsi" w:hAnsiTheme="minorHAnsi" w:cstheme="minorHAnsi"/>
          <w:b/>
          <w:sz w:val="20"/>
          <w:szCs w:val="20"/>
        </w:rPr>
        <w:t>Programma wetenschappelijk referaat</w:t>
      </w:r>
    </w:p>
    <w:p w:rsidR="00993C7C" w:rsidRPr="00861108" w:rsidRDefault="00A24336" w:rsidP="00993C7C">
      <w:pPr>
        <w:rPr>
          <w:rFonts w:asciiTheme="minorHAnsi" w:hAnsiTheme="minorHAnsi" w:cstheme="minorHAnsi"/>
          <w:sz w:val="20"/>
          <w:szCs w:val="20"/>
        </w:rPr>
      </w:pPr>
      <w:r w:rsidRPr="00861108">
        <w:rPr>
          <w:rFonts w:asciiTheme="minorHAnsi" w:hAnsiTheme="minorHAnsi" w:cstheme="minorHAnsi"/>
          <w:sz w:val="20"/>
          <w:szCs w:val="20"/>
        </w:rPr>
        <w:t xml:space="preserve">Dinsdag </w:t>
      </w:r>
      <w:r w:rsidR="001549A3" w:rsidRPr="00861108">
        <w:rPr>
          <w:rFonts w:asciiTheme="minorHAnsi" w:hAnsiTheme="minorHAnsi" w:cstheme="minorHAnsi"/>
          <w:sz w:val="20"/>
          <w:szCs w:val="20"/>
        </w:rPr>
        <w:t>18 september</w:t>
      </w:r>
      <w:r w:rsidRPr="00861108">
        <w:rPr>
          <w:rFonts w:asciiTheme="minorHAnsi" w:hAnsiTheme="minorHAnsi" w:cstheme="minorHAnsi"/>
          <w:sz w:val="20"/>
          <w:szCs w:val="20"/>
        </w:rPr>
        <w:t xml:space="preserve"> 2018</w:t>
      </w:r>
    </w:p>
    <w:p w:rsidR="00993C7C" w:rsidRPr="00861108" w:rsidRDefault="00993C7C" w:rsidP="00993C7C">
      <w:pPr>
        <w:spacing w:after="0" w:line="240" w:lineRule="auto"/>
        <w:rPr>
          <w:rFonts w:asciiTheme="minorHAnsi" w:hAnsiTheme="minorHAnsi" w:cstheme="minorHAnsi"/>
          <w:sz w:val="20"/>
          <w:szCs w:val="20"/>
        </w:rPr>
      </w:pPr>
      <w:r w:rsidRPr="00861108">
        <w:rPr>
          <w:rFonts w:asciiTheme="minorHAnsi" w:hAnsiTheme="minorHAnsi" w:cstheme="minorHAnsi"/>
          <w:sz w:val="20"/>
          <w:szCs w:val="20"/>
        </w:rPr>
        <w:t>van 16.00 - 16.45 uur</w:t>
      </w:r>
      <w:r w:rsidRPr="00861108">
        <w:rPr>
          <w:rFonts w:asciiTheme="minorHAnsi" w:hAnsiTheme="minorHAnsi" w:cstheme="minorHAnsi"/>
          <w:sz w:val="20"/>
          <w:szCs w:val="20"/>
        </w:rPr>
        <w:tab/>
      </w:r>
      <w:r w:rsidRPr="00861108">
        <w:rPr>
          <w:rFonts w:asciiTheme="minorHAnsi" w:hAnsiTheme="minorHAnsi" w:cstheme="minorHAnsi"/>
          <w:sz w:val="20"/>
          <w:szCs w:val="20"/>
        </w:rPr>
        <w:tab/>
        <w:t>presentatie referaat</w:t>
      </w:r>
    </w:p>
    <w:p w:rsidR="00993C7C" w:rsidRPr="00861108" w:rsidRDefault="00993C7C" w:rsidP="00993C7C">
      <w:pPr>
        <w:spacing w:after="0" w:line="240" w:lineRule="auto"/>
        <w:rPr>
          <w:rFonts w:asciiTheme="minorHAnsi" w:hAnsiTheme="minorHAnsi" w:cstheme="minorHAnsi"/>
          <w:sz w:val="20"/>
          <w:szCs w:val="20"/>
        </w:rPr>
      </w:pPr>
      <w:r w:rsidRPr="00861108">
        <w:rPr>
          <w:rFonts w:asciiTheme="minorHAnsi" w:hAnsiTheme="minorHAnsi" w:cstheme="minorHAnsi"/>
          <w:sz w:val="20"/>
          <w:szCs w:val="20"/>
        </w:rPr>
        <w:t xml:space="preserve">van 16.45 - 17.00 uur </w:t>
      </w:r>
      <w:r w:rsidRPr="00861108">
        <w:rPr>
          <w:rFonts w:asciiTheme="minorHAnsi" w:hAnsiTheme="minorHAnsi" w:cstheme="minorHAnsi"/>
          <w:sz w:val="20"/>
          <w:szCs w:val="20"/>
        </w:rPr>
        <w:tab/>
      </w:r>
      <w:r w:rsidRPr="00861108">
        <w:rPr>
          <w:rFonts w:asciiTheme="minorHAnsi" w:hAnsiTheme="minorHAnsi" w:cstheme="minorHAnsi"/>
          <w:sz w:val="20"/>
          <w:szCs w:val="20"/>
        </w:rPr>
        <w:tab/>
        <w:t>inhoudelijke discussie</w:t>
      </w:r>
    </w:p>
    <w:p w:rsidR="00993C7C" w:rsidRPr="00861108" w:rsidRDefault="00993C7C" w:rsidP="00993C7C">
      <w:pPr>
        <w:ind w:right="997"/>
        <w:rPr>
          <w:rFonts w:asciiTheme="minorHAnsi" w:hAnsiTheme="minorHAnsi" w:cstheme="minorHAnsi"/>
          <w:b/>
          <w:bCs/>
          <w:color w:val="000000"/>
          <w:sz w:val="20"/>
          <w:szCs w:val="20"/>
        </w:rPr>
      </w:pPr>
    </w:p>
    <w:p w:rsidR="00A24336" w:rsidRPr="006A4A93" w:rsidRDefault="001549A3" w:rsidP="001549A3">
      <w:pPr>
        <w:rPr>
          <w:rFonts w:ascii="Calibri" w:eastAsiaTheme="minorHAnsi" w:hAnsi="Calibri" w:cs="Calibri"/>
          <w:i/>
          <w:iCs/>
          <w:color w:val="006270"/>
        </w:rPr>
      </w:pPr>
      <w:bookmarkStart w:id="0" w:name="_GoBack"/>
      <w:r w:rsidRPr="00861108">
        <w:rPr>
          <w:rFonts w:asciiTheme="minorHAnsi" w:hAnsiTheme="minorHAnsi" w:cstheme="minorHAnsi"/>
          <w:b/>
          <w:sz w:val="20"/>
          <w:szCs w:val="20"/>
        </w:rPr>
        <w:t>Spreker:</w:t>
      </w:r>
      <w:r w:rsidRPr="00861108">
        <w:rPr>
          <w:rFonts w:asciiTheme="minorHAnsi" w:hAnsiTheme="minorHAnsi" w:cstheme="minorHAnsi"/>
          <w:b/>
          <w:sz w:val="20"/>
          <w:szCs w:val="20"/>
        </w:rPr>
        <w:tab/>
      </w:r>
      <w:r w:rsidR="00682B67">
        <w:rPr>
          <w:rFonts w:asciiTheme="minorHAnsi" w:hAnsiTheme="minorHAnsi" w:cstheme="minorHAnsi"/>
          <w:b/>
          <w:sz w:val="20"/>
          <w:szCs w:val="20"/>
        </w:rPr>
        <w:tab/>
      </w:r>
      <w:r w:rsidR="006A4A93" w:rsidRPr="006A4A93">
        <w:rPr>
          <w:rFonts w:asciiTheme="minorHAnsi" w:hAnsiTheme="minorHAnsi" w:cstheme="minorHAnsi"/>
          <w:b/>
          <w:sz w:val="20"/>
          <w:szCs w:val="20"/>
        </w:rPr>
        <w:t xml:space="preserve">De heer Walther J.J. van Lieshout, klinisch psycholoog en psychotherapeut Militair Geestelijke </w:t>
      </w:r>
      <w:proofErr w:type="spellStart"/>
      <w:r w:rsidR="006A4A93" w:rsidRPr="006A4A93">
        <w:rPr>
          <w:rFonts w:asciiTheme="minorHAnsi" w:hAnsiTheme="minorHAnsi" w:cstheme="minorHAnsi"/>
          <w:b/>
          <w:sz w:val="20"/>
          <w:szCs w:val="20"/>
        </w:rPr>
        <w:t>GezondheidsZorg</w:t>
      </w:r>
      <w:proofErr w:type="spellEnd"/>
      <w:r w:rsidR="006A4A93" w:rsidRPr="006A4A93">
        <w:rPr>
          <w:rFonts w:asciiTheme="minorHAnsi" w:hAnsiTheme="minorHAnsi" w:cstheme="minorHAnsi"/>
          <w:b/>
          <w:sz w:val="20"/>
          <w:szCs w:val="20"/>
        </w:rPr>
        <w:t xml:space="preserve"> (MGGZ), trainer HONOS+, (hoofd)opleider RINO-Zuid</w:t>
      </w:r>
      <w:r w:rsidR="006A4A93">
        <w:rPr>
          <w:rFonts w:ascii="Arial" w:hAnsi="Arial" w:cs="Arial"/>
          <w:b/>
          <w:bCs/>
          <w:color w:val="000000"/>
          <w:sz w:val="20"/>
          <w:szCs w:val="20"/>
        </w:rPr>
        <w:t xml:space="preserve"> </w:t>
      </w:r>
      <w:bookmarkEnd w:id="0"/>
      <w:r w:rsidRPr="00861108">
        <w:rPr>
          <w:rFonts w:asciiTheme="minorHAnsi" w:hAnsiTheme="minorHAnsi" w:cstheme="minorHAnsi"/>
          <w:b/>
          <w:sz w:val="20"/>
          <w:szCs w:val="20"/>
        </w:rPr>
        <w:br/>
      </w:r>
      <w:r w:rsidR="00993C7C" w:rsidRPr="00861108">
        <w:rPr>
          <w:rFonts w:asciiTheme="minorHAnsi" w:hAnsiTheme="minorHAnsi" w:cstheme="minorHAnsi"/>
          <w:b/>
          <w:sz w:val="20"/>
          <w:szCs w:val="20"/>
        </w:rPr>
        <w:t>Titel</w:t>
      </w:r>
      <w:proofErr w:type="gramStart"/>
      <w:r w:rsidR="00993C7C" w:rsidRPr="00861108">
        <w:rPr>
          <w:rFonts w:asciiTheme="minorHAnsi" w:hAnsiTheme="minorHAnsi" w:cstheme="minorHAnsi"/>
          <w:b/>
          <w:sz w:val="20"/>
          <w:szCs w:val="20"/>
        </w:rPr>
        <w:t>:</w:t>
      </w:r>
      <w:r w:rsidR="00993C7C" w:rsidRPr="00861108">
        <w:rPr>
          <w:rFonts w:asciiTheme="minorHAnsi" w:hAnsiTheme="minorHAnsi" w:cstheme="minorHAnsi"/>
          <w:b/>
          <w:sz w:val="20"/>
          <w:szCs w:val="20"/>
        </w:rPr>
        <w:tab/>
      </w:r>
      <w:r w:rsidR="00993C7C" w:rsidRPr="00861108">
        <w:rPr>
          <w:rFonts w:asciiTheme="minorHAnsi" w:hAnsiTheme="minorHAnsi" w:cstheme="minorHAnsi"/>
          <w:b/>
          <w:sz w:val="20"/>
          <w:szCs w:val="20"/>
        </w:rPr>
        <w:tab/>
      </w:r>
      <w:r w:rsidR="00682B67" w:rsidRPr="00682B67">
        <w:rPr>
          <w:rFonts w:asciiTheme="minorHAnsi" w:hAnsiTheme="minorHAnsi" w:cstheme="minorHAnsi"/>
          <w:b/>
          <w:sz w:val="20"/>
          <w:szCs w:val="20"/>
        </w:rPr>
        <w:t>Zorgzwaarte</w:t>
      </w:r>
      <w:proofErr w:type="gramEnd"/>
      <w:r w:rsidR="00682B67" w:rsidRPr="00682B67">
        <w:rPr>
          <w:rFonts w:asciiTheme="minorHAnsi" w:hAnsiTheme="minorHAnsi" w:cstheme="minorHAnsi"/>
          <w:b/>
          <w:sz w:val="20"/>
          <w:szCs w:val="20"/>
        </w:rPr>
        <w:t xml:space="preserve"> bepaling: van DBC naar HONOS+.</w:t>
      </w:r>
    </w:p>
    <w:p w:rsidR="00993C7C" w:rsidRPr="00861108" w:rsidRDefault="00993C7C" w:rsidP="00993C7C">
      <w:pPr>
        <w:rPr>
          <w:rFonts w:asciiTheme="minorHAnsi" w:hAnsiTheme="minorHAnsi" w:cstheme="minorHAnsi"/>
          <w:sz w:val="20"/>
          <w:szCs w:val="20"/>
        </w:rPr>
      </w:pPr>
    </w:p>
    <w:p w:rsidR="00861108" w:rsidRPr="00861108" w:rsidRDefault="00861108" w:rsidP="00861108">
      <w:pPr>
        <w:rPr>
          <w:rFonts w:asciiTheme="minorHAnsi" w:hAnsiTheme="minorHAnsi" w:cstheme="minorHAnsi"/>
        </w:rPr>
      </w:pPr>
      <w:r w:rsidRPr="00861108">
        <w:rPr>
          <w:rFonts w:asciiTheme="minorHAnsi" w:hAnsiTheme="minorHAnsi" w:cstheme="minorHAnsi"/>
        </w:rPr>
        <w:t>Lezing HONOS+</w:t>
      </w:r>
    </w:p>
    <w:p w:rsidR="00861108" w:rsidRPr="00861108" w:rsidRDefault="00861108" w:rsidP="00861108">
      <w:pPr>
        <w:rPr>
          <w:rFonts w:asciiTheme="minorHAnsi" w:hAnsiTheme="minorHAnsi" w:cstheme="minorHAnsi"/>
        </w:rPr>
      </w:pPr>
      <w:r w:rsidRPr="00861108">
        <w:rPr>
          <w:rFonts w:asciiTheme="minorHAnsi" w:hAnsiTheme="minorHAnsi" w:cstheme="minorHAnsi"/>
        </w:rPr>
        <w:t xml:space="preserve">In 2008 is de </w:t>
      </w:r>
      <w:proofErr w:type="spellStart"/>
      <w:r w:rsidRPr="00861108">
        <w:rPr>
          <w:rFonts w:asciiTheme="minorHAnsi" w:hAnsiTheme="minorHAnsi" w:cstheme="minorHAnsi"/>
        </w:rPr>
        <w:t>dbc</w:t>
      </w:r>
      <w:proofErr w:type="spellEnd"/>
      <w:r w:rsidRPr="00861108">
        <w:rPr>
          <w:rFonts w:asciiTheme="minorHAnsi" w:hAnsiTheme="minorHAnsi" w:cstheme="minorHAnsi"/>
        </w:rPr>
        <w:t>-systematiek ingevoerd in de geestelijke gezondheids-, en forensische zorg. In de loop van de daarop volgende jaren is de behoefte gegroeid om de bekostiging in de ggz/</w:t>
      </w:r>
      <w:proofErr w:type="spellStart"/>
      <w:r w:rsidRPr="00861108">
        <w:rPr>
          <w:rFonts w:asciiTheme="minorHAnsi" w:hAnsiTheme="minorHAnsi" w:cstheme="minorHAnsi"/>
        </w:rPr>
        <w:t>fz</w:t>
      </w:r>
      <w:proofErr w:type="spellEnd"/>
      <w:r w:rsidRPr="00861108">
        <w:rPr>
          <w:rFonts w:asciiTheme="minorHAnsi" w:hAnsiTheme="minorHAnsi" w:cstheme="minorHAnsi"/>
        </w:rPr>
        <w:t xml:space="preserve"> inhoudelijk te verbeteren. Daardoor is de Nederlandse Zorgautoriteit in samenwerking met brancheorganisaties en zorgaanbieders gestart met de ontwikkeling van een nieuwe bekostigingswijze: het zorgclustermodel. Het Nederlandse zorgclustermodel is een aanpassing van het Engelse zorgclustermodel. </w:t>
      </w:r>
    </w:p>
    <w:p w:rsidR="00861108" w:rsidRPr="00861108" w:rsidRDefault="00861108" w:rsidP="00861108">
      <w:pPr>
        <w:rPr>
          <w:rFonts w:asciiTheme="minorHAnsi" w:hAnsiTheme="minorHAnsi" w:cstheme="minorHAnsi"/>
        </w:rPr>
      </w:pPr>
      <w:r w:rsidRPr="00861108">
        <w:rPr>
          <w:rFonts w:asciiTheme="minorHAnsi" w:hAnsiTheme="minorHAnsi" w:cstheme="minorHAnsi"/>
        </w:rPr>
        <w:t xml:space="preserve">Sinds 2017 wordt het Nederlandse zorgclustermodel getoetst aan de praktijk. In eerste instantie binnen de ggz, in tweede instantie aan de </w:t>
      </w:r>
      <w:proofErr w:type="spellStart"/>
      <w:r w:rsidRPr="00861108">
        <w:rPr>
          <w:rFonts w:asciiTheme="minorHAnsi" w:hAnsiTheme="minorHAnsi" w:cstheme="minorHAnsi"/>
        </w:rPr>
        <w:t>fz</w:t>
      </w:r>
      <w:proofErr w:type="spellEnd"/>
      <w:r w:rsidRPr="00861108">
        <w:rPr>
          <w:rFonts w:asciiTheme="minorHAnsi" w:hAnsiTheme="minorHAnsi" w:cstheme="minorHAnsi"/>
        </w:rPr>
        <w:t xml:space="preserve">. </w:t>
      </w:r>
      <w:proofErr w:type="spellStart"/>
      <w:r w:rsidRPr="00861108">
        <w:rPr>
          <w:rFonts w:asciiTheme="minorHAnsi" w:hAnsiTheme="minorHAnsi" w:cstheme="minorHAnsi"/>
        </w:rPr>
        <w:t>Regiebehandelaren</w:t>
      </w:r>
      <w:proofErr w:type="spellEnd"/>
      <w:r w:rsidRPr="00861108">
        <w:rPr>
          <w:rFonts w:asciiTheme="minorHAnsi" w:hAnsiTheme="minorHAnsi" w:cstheme="minorHAnsi"/>
        </w:rPr>
        <w:t xml:space="preserve"> van deelnemende instellingen krijgen vooraf een training in het werken met het zorgcluster-toelichtingsinstrument: een speciale vragenlijst geïnspireerd op de Engelse </w:t>
      </w:r>
      <w:proofErr w:type="spellStart"/>
      <w:r w:rsidRPr="00861108">
        <w:rPr>
          <w:rFonts w:asciiTheme="minorHAnsi" w:hAnsiTheme="minorHAnsi" w:cstheme="minorHAnsi"/>
        </w:rPr>
        <w:t>HoNOS</w:t>
      </w:r>
      <w:proofErr w:type="spellEnd"/>
      <w:r w:rsidRPr="00861108">
        <w:rPr>
          <w:rFonts w:asciiTheme="minorHAnsi" w:hAnsiTheme="minorHAnsi" w:cstheme="minorHAnsi"/>
        </w:rPr>
        <w:t>-vragenlijst. Het zorgclustermodel wordt vermoedelijk in 2020 ingevoerd.</w:t>
      </w:r>
    </w:p>
    <w:p w:rsidR="00861108" w:rsidRPr="00861108" w:rsidRDefault="00861108" w:rsidP="00861108">
      <w:pPr>
        <w:rPr>
          <w:rFonts w:asciiTheme="minorHAnsi" w:hAnsiTheme="minorHAnsi" w:cstheme="minorHAnsi"/>
        </w:rPr>
      </w:pPr>
      <w:r w:rsidRPr="00861108">
        <w:rPr>
          <w:rFonts w:asciiTheme="minorHAnsi" w:hAnsiTheme="minorHAnsi" w:cstheme="minorHAnsi"/>
        </w:rPr>
        <w:t xml:space="preserve">In de lezing wordt de toehoorder geïnformeerd over de aanleiding tot de ontwikkeling van het nieuwe zorgclustermodel en de manier waarop de zorgtoewijzing plaats gaat vinden. De toehoorder krijgt informatie over (de samenhang tussen) supercluster, clustergroep en zorgcluster. Verder krijgt hij de beschikking over de nieuwe vragenlijsten ggz en </w:t>
      </w:r>
      <w:proofErr w:type="spellStart"/>
      <w:r w:rsidRPr="00861108">
        <w:rPr>
          <w:rFonts w:asciiTheme="minorHAnsi" w:hAnsiTheme="minorHAnsi" w:cstheme="minorHAnsi"/>
        </w:rPr>
        <w:t>fz</w:t>
      </w:r>
      <w:proofErr w:type="spellEnd"/>
      <w:r w:rsidRPr="00861108">
        <w:rPr>
          <w:rFonts w:asciiTheme="minorHAnsi" w:hAnsiTheme="minorHAnsi" w:cstheme="minorHAnsi"/>
        </w:rPr>
        <w:t xml:space="preserve"> en doet hij enige ervaring op met het werken met de HONOS+. Vervolgens wordt stil gestaan bij </w:t>
      </w:r>
      <w:proofErr w:type="gramStart"/>
      <w:r w:rsidRPr="00861108">
        <w:rPr>
          <w:rFonts w:asciiTheme="minorHAnsi" w:hAnsiTheme="minorHAnsi" w:cstheme="minorHAnsi"/>
        </w:rPr>
        <w:t>inmiddels</w:t>
      </w:r>
      <w:proofErr w:type="gramEnd"/>
      <w:r w:rsidRPr="00861108">
        <w:rPr>
          <w:rFonts w:asciiTheme="minorHAnsi" w:hAnsiTheme="minorHAnsi" w:cstheme="minorHAnsi"/>
        </w:rPr>
        <w:t xml:space="preserve"> verwoorde zorgen over de (vermeend beperkte) toepasbaarheid van het zorgclustermodel. Tot slot is er gelegen</w:t>
      </w:r>
      <w:r w:rsidR="00682B67">
        <w:rPr>
          <w:rFonts w:asciiTheme="minorHAnsi" w:hAnsiTheme="minorHAnsi" w:cstheme="minorHAnsi"/>
        </w:rPr>
        <w:t>heid tot het stellen van vragen.</w:t>
      </w:r>
    </w:p>
    <w:p w:rsidR="00CC6922" w:rsidRDefault="00861108" w:rsidP="00861108">
      <w:pPr>
        <w:rPr>
          <w:rFonts w:asciiTheme="minorHAnsi" w:hAnsiTheme="minorHAnsi" w:cstheme="minorHAnsi"/>
        </w:rPr>
      </w:pPr>
      <w:r w:rsidRPr="00861108">
        <w:rPr>
          <w:rFonts w:asciiTheme="minorHAnsi" w:hAnsiTheme="minorHAnsi" w:cstheme="minorHAnsi"/>
        </w:rPr>
        <w:t xml:space="preserve">Er wordt gewerkt met een </w:t>
      </w:r>
      <w:proofErr w:type="spellStart"/>
      <w:r w:rsidRPr="00861108">
        <w:rPr>
          <w:rFonts w:asciiTheme="minorHAnsi" w:hAnsiTheme="minorHAnsi" w:cstheme="minorHAnsi"/>
        </w:rPr>
        <w:t>powerpointpresentatie</w:t>
      </w:r>
      <w:proofErr w:type="spellEnd"/>
      <w:r w:rsidRPr="00861108">
        <w:rPr>
          <w:rFonts w:asciiTheme="minorHAnsi" w:hAnsiTheme="minorHAnsi" w:cstheme="minorHAnsi"/>
        </w:rPr>
        <w:t>, de HONOS+-vragenlijst en een (te beoordelen) video-opname.</w:t>
      </w:r>
    </w:p>
    <w:p w:rsidR="0054090B" w:rsidRDefault="0054090B" w:rsidP="00861108">
      <w:pPr>
        <w:rPr>
          <w:rFonts w:asciiTheme="minorHAnsi" w:hAnsiTheme="minorHAnsi" w:cstheme="minorHAnsi"/>
        </w:rPr>
      </w:pPr>
    </w:p>
    <w:p w:rsidR="0054090B" w:rsidRPr="006A4A93" w:rsidRDefault="0054090B" w:rsidP="00861108">
      <w:pPr>
        <w:rPr>
          <w:rFonts w:asciiTheme="minorHAnsi" w:hAnsiTheme="minorHAnsi" w:cstheme="minorHAnsi"/>
        </w:rPr>
      </w:pPr>
    </w:p>
    <w:sectPr w:rsidR="0054090B" w:rsidRPr="006A4A93" w:rsidSect="00493DE1">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7C"/>
    <w:rsid w:val="001549A3"/>
    <w:rsid w:val="004A6BFB"/>
    <w:rsid w:val="0054090B"/>
    <w:rsid w:val="00554D2D"/>
    <w:rsid w:val="005934A2"/>
    <w:rsid w:val="00682B67"/>
    <w:rsid w:val="006A4A93"/>
    <w:rsid w:val="00861108"/>
    <w:rsid w:val="00993C7C"/>
    <w:rsid w:val="00A24336"/>
    <w:rsid w:val="00C603CC"/>
    <w:rsid w:val="00CB3EBA"/>
    <w:rsid w:val="00D96E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E47F8-586E-4C0B-B1DE-F5BE4FA1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3C7C"/>
    <w:pPr>
      <w:spacing w:line="252" w:lineRule="auto"/>
    </w:pPr>
    <w:rPr>
      <w:rFonts w:asciiTheme="majorHAnsi" w:eastAsiaTheme="majorEastAsia" w:hAnsiTheme="majorHAnsi" w:cstheme="majorBidi"/>
    </w:rPr>
  </w:style>
  <w:style w:type="paragraph" w:styleId="Kop1">
    <w:name w:val="heading 1"/>
    <w:basedOn w:val="Standaard"/>
    <w:link w:val="Kop1Char"/>
    <w:uiPriority w:val="9"/>
    <w:qFormat/>
    <w:rsid w:val="00540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090B"/>
    <w:rPr>
      <w:rFonts w:ascii="Times New Roman" w:eastAsia="Times New Roman" w:hAnsi="Times New Roman" w:cs="Times New Roman"/>
      <w:b/>
      <w:bCs/>
      <w:kern w:val="36"/>
      <w:sz w:val="48"/>
      <w:szCs w:val="48"/>
      <w:lang w:eastAsia="nl-NL"/>
    </w:rPr>
  </w:style>
  <w:style w:type="character" w:styleId="Nadruk">
    <w:name w:val="Emphasis"/>
    <w:basedOn w:val="Standaardalinea-lettertype"/>
    <w:uiPriority w:val="20"/>
    <w:qFormat/>
    <w:rsid w:val="006A4A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56917">
      <w:bodyDiv w:val="1"/>
      <w:marLeft w:val="0"/>
      <w:marRight w:val="0"/>
      <w:marTop w:val="0"/>
      <w:marBottom w:val="0"/>
      <w:divBdr>
        <w:top w:val="none" w:sz="0" w:space="0" w:color="auto"/>
        <w:left w:val="none" w:sz="0" w:space="0" w:color="auto"/>
        <w:bottom w:val="none" w:sz="0" w:space="0" w:color="auto"/>
        <w:right w:val="none" w:sz="0" w:space="0" w:color="auto"/>
      </w:divBdr>
    </w:div>
    <w:div w:id="1178272202">
      <w:bodyDiv w:val="1"/>
      <w:marLeft w:val="0"/>
      <w:marRight w:val="0"/>
      <w:marTop w:val="0"/>
      <w:marBottom w:val="0"/>
      <w:divBdr>
        <w:top w:val="none" w:sz="0" w:space="0" w:color="auto"/>
        <w:left w:val="none" w:sz="0" w:space="0" w:color="auto"/>
        <w:bottom w:val="none" w:sz="0" w:space="0" w:color="auto"/>
        <w:right w:val="none" w:sz="0" w:space="0" w:color="auto"/>
      </w:divBdr>
    </w:div>
    <w:div w:id="20501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Stichting Reinier van Arkel</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Timmermans, Maartje</dc:creator>
  <cp:lastModifiedBy>Verstappen, Dianne</cp:lastModifiedBy>
  <cp:revision>7</cp:revision>
  <dcterms:created xsi:type="dcterms:W3CDTF">2017-12-22T22:46:00Z</dcterms:created>
  <dcterms:modified xsi:type="dcterms:W3CDTF">2018-07-09T08:17:00Z</dcterms:modified>
</cp:coreProperties>
</file>